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eb73cd8" w14:textId="eb73cd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E7748">
        <w:t>97</w:t>
      </w:r>
      <w:r w:rsidR="00AA2FC4">
        <w:t>/</w:t>
      </w:r>
      <w:r w:rsidR="00DA010A">
        <w:t>21</w:t>
      </w:r>
      <w:r w:rsidR="00085B51">
        <w:t>-</w:t>
      </w:r>
      <w:r w:rsidR="00AE7748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08651D" w:rsidP="00934D58" w:rsidRDefault="0008651D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A010A">
        <w:t>17</w:t>
      </w:r>
      <w:r w:rsidR="000E039A">
        <w:t xml:space="preserve">. </w:t>
      </w:r>
      <w:r w:rsidR="00DA010A">
        <w:t>ožujka</w:t>
      </w:r>
      <w:r w:rsidR="00E84861">
        <w:t xml:space="preserve"> </w:t>
      </w:r>
      <w:r w:rsidR="00DA010A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E7748">
        <w:rPr>
          <w:lang w:eastAsia="en-US"/>
        </w:rPr>
        <w:t xml:space="preserve">ACES ADRIA </w:t>
      </w:r>
      <w:r w:rsidRPr="00E7460D" w:rsidR="00AE7748">
        <w:rPr>
          <w:lang w:eastAsia="en-US"/>
        </w:rPr>
        <w:t>d.o.o.</w:t>
      </w:r>
      <w:r w:rsidR="00AE7748">
        <w:rPr>
          <w:lang w:eastAsia="en-US"/>
        </w:rPr>
        <w:t xml:space="preserve"> Zadar</w:t>
      </w:r>
      <w:r w:rsidRPr="00E7460D" w:rsidR="00AE7748">
        <w:rPr>
          <w:lang w:eastAsia="en-US"/>
        </w:rPr>
        <w:t xml:space="preserve">, </w:t>
      </w:r>
      <w:r w:rsidR="00AE7748">
        <w:rPr>
          <w:lang w:eastAsia="en-US"/>
        </w:rPr>
        <w:t>Ulica Antuna Barca 7 c</w:t>
      </w:r>
      <w:r w:rsidRPr="00983E26" w:rsidR="00AE7748">
        <w:rPr>
          <w:lang w:eastAsia="en-US"/>
        </w:rPr>
        <w:t xml:space="preserve">, OIB: </w:t>
      </w:r>
      <w:r w:rsidR="00AE7748">
        <w:rPr>
          <w:lang w:eastAsia="en-US"/>
        </w:rPr>
        <w:t>71937880800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027676">
      <w:pPr>
        <w:jc w:val="both"/>
      </w:pPr>
      <w:r>
        <w:t>Početak u 9</w:t>
      </w:r>
      <w:r w:rsidR="00076762">
        <w:t>,</w:t>
      </w:r>
      <w:r w:rsidR="009C0CF7"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AE7748">
        <w:t>Denis Gjergja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E7748">
        <w:rPr>
          <w:lang w:eastAsia="en-US"/>
        </w:rPr>
        <w:t xml:space="preserve">ACES ADRIA </w:t>
      </w:r>
      <w:r w:rsidRPr="00E7460D" w:rsidR="00AE7748">
        <w:rPr>
          <w:lang w:eastAsia="en-US"/>
        </w:rPr>
        <w:t>d.o.o.</w:t>
      </w:r>
      <w:r w:rsidR="00AE7748">
        <w:rPr>
          <w:lang w:eastAsia="en-US"/>
        </w:rPr>
        <w:t xml:space="preserve">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27676">
        <w:t>RAIFAISEN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27676">
        <w:t>izgradnja i prodaja nekretnina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</w:t>
      </w:r>
      <w:r w:rsidR="00027676">
        <w:t xml:space="preserve">od oko godinu dana </w:t>
      </w:r>
      <w:r>
        <w:t xml:space="preserve">i </w:t>
      </w:r>
      <w:r w:rsidR="00AE16FE">
        <w:t xml:space="preserve">ima </w:t>
      </w:r>
      <w:r w:rsidR="009C0CF7">
        <w:t>jednog</w:t>
      </w:r>
      <w:r w:rsidR="00AE16FE">
        <w:t xml:space="preserve"> </w:t>
      </w:r>
      <w:r>
        <w:t>zaposlenika</w:t>
      </w:r>
      <w:r w:rsidR="00027676">
        <w:t xml:space="preserve"> i to njega</w:t>
      </w:r>
      <w:r>
        <w:t>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027676">
        <w:t>nema imovine. Nema ni potraživanja.</w:t>
      </w:r>
    </w:p>
    <w:p w:rsidR="00027676" w:rsidP="003A22A8" w:rsidRDefault="00027676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9C0CF7">
        <w:t xml:space="preserve">oko </w:t>
      </w:r>
      <w:r w:rsidR="00027676">
        <w:t>5.500.000</w:t>
      </w:r>
      <w:r w:rsidR="009C0CF7">
        <w:t>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027676">
        <w:t>2</w:t>
      </w:r>
      <w:r w:rsidR="00896969">
        <w:t xml:space="preserve"> </w:t>
      </w:r>
      <w:r w:rsidRPr="002C241F">
        <w:t>pečat</w:t>
      </w:r>
      <w:r w:rsidR="00027676">
        <w:t>a</w:t>
      </w:r>
      <w:r w:rsidR="00896969">
        <w:t xml:space="preserve"> sa otiskom društva </w:t>
      </w:r>
      <w:r w:rsidR="00AE16FE">
        <w:t xml:space="preserve">i </w:t>
      </w:r>
      <w:r w:rsidR="00027676">
        <w:t>rednim brojevima nalazi</w:t>
      </w:r>
      <w:r w:rsidR="00AE16FE">
        <w:t xml:space="preserve"> se kod nje</w:t>
      </w:r>
      <w:r w:rsidR="009C0CF7">
        <w:t>ga</w:t>
      </w:r>
      <w:r w:rsidR="00027676">
        <w:t>, a drugi kod knjigovođe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AE7748">
      <w:pPr>
        <w:jc w:val="both"/>
      </w:pPr>
      <w:r>
        <w:t xml:space="preserve">Denis Gjergja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027676">
        <w:t>099/2050-664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>di</w:t>
      </w:r>
      <w:r w:rsidR="00027676">
        <w:t xml:space="preserve"> Denis Sorić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027676">
        <w:t>njega odnosno kod osobe ovlaštene za zastupanje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Posebno navodi da</w:t>
      </w:r>
      <w:r w:rsidR="00027676">
        <w:t xml:space="preserve"> dug ne može podmiriti.</w:t>
      </w:r>
      <w:r w:rsidR="00AE16FE">
        <w:t xml:space="preserve"> </w:t>
      </w:r>
    </w:p>
    <w:p w:rsidR="00027676" w:rsidP="003A22A8" w:rsidRDefault="00027676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27676">
        <w:t>9,55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FE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E7748">
      <w:t>97</w:t>
    </w:r>
    <w:r w:rsidR="00B80BDA">
      <w:t>/</w:t>
    </w:r>
    <w:r w:rsidR="00E84861">
      <w:t>20</w:t>
    </w:r>
    <w:r w:rsidR="00DA010A">
      <w:t>21</w:t>
    </w:r>
    <w:r w:rsidR="0074759D">
      <w:t>-</w:t>
    </w:r>
    <w:r w:rsidR="00AE7748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6FEF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66F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6F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6FE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6FE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6FE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66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St-97/2021-6</izvorni_sadrzaj>
    <derivirana_varijabla naziv="DomainObject.Zapisnik.Oznaka_1">St-97/2021-6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17. veljače 2021.</izvorni_sadrzaj>
    <derivirana_varijabla naziv="DomainObject.Predmet.DatumOsnivanja_1">17.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St-97/2021</izvorni_sadrzaj>
    <derivirana_varijabla naziv="DomainObject.Predmet.OznakaBroj_1">St-97/2021</derivirana_varijabla>
  </DomainObject.Predmet.OznakaBroj>
  <DomainObject.Predmet.OznakaBrojOptuznogAkta>
    <izvorni_sadrzaj>04-06-21-580</izvorni_sadrzaj>
    <derivirana_varijabla naziv="DomainObject.Predmet.OznakaBrojOptuznogAkta_1">04-06-21-580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ACES ADRIA d.o.o.</izvorni_sadrzaj>
    <derivirana_varijabla naziv="DomainObject.Predmet.ProtustrankaFormated_1">  ACES ADRIA d.o.o.</derivirana_varijabla>
  </DomainObject.Predmet.ProtustrankaFormated>
  <DomainObject.Predmet.ProtustrankaFormatedOIB>
    <izvorni_sadrzaj>  ACES ADRIA d.o.o., OIB 71937880800</izvorni_sadrzaj>
    <derivirana_varijabla naziv="DomainObject.Predmet.ProtustrankaFormatedOIB_1">  ACES ADRIA d.o.o., OIB 71937880800</derivirana_varijabla>
  </DomainObject.Predmet.ProtustrankaFormatedOIB>
  <DomainObject.Predmet.ProtustrankaFormatedWithAdress>
    <izvorni_sadrzaj> ACES ADRIA d.o.o., Ulica Antuna Barca 7 c, 23000 Zadar</izvorni_sadrzaj>
    <derivirana_varijabla naziv="DomainObject.Predmet.ProtustrankaFormatedWithAdress_1"> ACES ADRIA d.o.o., Ulica Antuna Barca 7 c, 23000 Zadar</derivirana_varijabla>
  </DomainObject.Predmet.ProtustrankaFormatedWithAdress>
  <DomainObject.Predmet.ProtustrankaFormatedWithAdressOIB>
    <izvorni_sadrzaj> ACES ADRIA d.o.o., OIB 71937880800, Ulica Antuna Barca 7 c, 23000 Zadar</izvorni_sadrzaj>
    <derivirana_varijabla naziv="DomainObject.Predmet.ProtustrankaFormatedWithAdressOIB_1"> ACES ADRIA d.o.o., OIB 71937880800, Ulica Antuna Barca 7 c, 23000 Zadar</derivirana_varijabla>
  </DomainObject.Predmet.ProtustrankaFormatedWithAdressOIB>
  <DomainObject.Predmet.ProtustrankaWithAdress>
    <izvorni_sadrzaj>ACES ADRIA d.o.o. Ulica Antuna Barca 7 c, 23000 Zadar</izvorni_sadrzaj>
    <derivirana_varijabla naziv="DomainObject.Predmet.ProtustrankaWithAdress_1">ACES ADRIA d.o.o. Ulica Antuna Barca 7 c, 23000 Zadar</derivirana_varijabla>
  </DomainObject.Predmet.ProtustrankaWithAdress>
  <DomainObject.Predmet.ProtustrankaWithAdressOIB>
    <izvorni_sadrzaj>ACES ADRIA d.o.o., OIB 71937880800, Ulica Antuna Barca 7 c, 23000 Zadar</izvorni_sadrzaj>
    <derivirana_varijabla naziv="DomainObject.Predmet.ProtustrankaWithAdressOIB_1">ACES ADRIA d.o.o., OIB 71937880800, Ulica Antuna Barca 7 c, 23000 Zadar</derivirana_varijabla>
  </DomainObject.Predmet.ProtustrankaWithAdressOIB>
  <DomainObject.Predmet.ProtustrankaNazivFormated>
    <izvorni_sadrzaj>ACES ADRIA d.o.o.</izvorni_sadrzaj>
    <derivirana_varijabla naziv="DomainObject.Predmet.ProtustrankaNazivFormated_1">ACES ADRIA d.o.o.</derivirana_varijabla>
  </DomainObject.Predmet.ProtustrankaNazivFormated>
  <DomainObject.Predmet.ProtustrankaNazivFormatedOIB>
    <izvorni_sadrzaj>ACES ADRIA d.o.o., OIB 71937880800</izvorni_sadrzaj>
    <derivirana_varijabla naziv="DomainObject.Predmet.ProtustrankaNazivFormatedOIB_1">ACES ADRIA d.o.o., OIB 71937880800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ACES ADRIA d.o.o.</item>
    </izvorni_sadrzaj>
    <derivirana_varijabla naziv="DomainObject.Predmet.ProtuStrankaListFormated_1">
      <item>ACES ADRIA d.o.o.</item>
    </derivirana_varijabla>
  </DomainObject.Predmet.ProtuStrankaListFormated>
  <DomainObject.Predmet.ProtuStrankaListFormatedOIB>
    <izvorni_sadrzaj>
      <item>ACES ADRIA d.o.o., OIB 71937880800</item>
    </izvorni_sadrzaj>
    <derivirana_varijabla naziv="DomainObject.Predmet.ProtuStrankaListFormatedOIB_1">
      <item>ACES ADRIA d.o.o., OIB 71937880800</item>
    </derivirana_varijabla>
  </DomainObject.Predmet.ProtuStrankaListFormatedOIB>
  <DomainObject.Predmet.ProtuStrankaListFormatedWithAdress>
    <izvorni_sadrzaj>
      <item>ACES ADRIA d.o.o., Ulica Antuna Barca 7 c, 23000 Zadar</item>
    </izvorni_sadrzaj>
    <derivirana_varijabla naziv="DomainObject.Predmet.ProtuStrankaListFormatedWithAdress_1">
      <item>ACES ADRIA d.o.o., Ulica Antuna Barca 7 c, 23000 Zadar</item>
    </derivirana_varijabla>
  </DomainObject.Predmet.ProtuStrankaListFormatedWithAdress>
  <DomainObject.Predmet.ProtuStrankaListFormatedWithAdressOIB>
    <izvorni_sadrzaj>
      <item>ACES ADRIA d.o.o., OIB 71937880800, Ulica Antuna Barca 7 c, 23000 Zadar</item>
    </izvorni_sadrzaj>
    <derivirana_varijabla naziv="DomainObject.Predmet.ProtuStrankaListFormatedWithAdressOIB_1">
      <item>ACES ADRIA d.o.o., OIB 71937880800, Ulica Antuna Barca 7 c, 23000 Zadar</item>
    </derivirana_varijabla>
  </DomainObject.Predmet.ProtuStrankaListFormatedWithAdressOIB>
  <DomainObject.Predmet.ProtuStrankaListNazivFormated>
    <izvorni_sadrzaj>
      <item>ACES ADRIA d.o.o.</item>
    </izvorni_sadrzaj>
    <derivirana_varijabla naziv="DomainObject.Predmet.ProtuStrankaListNazivFormated_1">
      <item>ACES ADRIA d.o.o.</item>
    </derivirana_varijabla>
  </DomainObject.Predmet.ProtuStrankaListNazivFormated>
  <DomainObject.Predmet.ProtuStrankaListNazivFormatedOIB>
    <izvorni_sadrzaj>
      <item>ACES ADRIA d.o.o., OIB 71937880800</item>
    </izvorni_sadrzaj>
    <derivirana_varijabla naziv="DomainObject.Predmet.ProtuStrankaListNazivFormatedOIB_1">
      <item>ACES ADRIA d.o.o., OIB 71937880800</item>
    </derivirana_varijabla>
  </DomainObject.Predmet.ProtuStrankaListNazivFormatedOIB>
  <DomainObject.Predmet.OstaliListFormated>
    <izvorni_sadrzaj>
      <item>Denis Gjergja</item>
    </izvorni_sadrzaj>
    <derivirana_varijabla naziv="DomainObject.Predmet.OstaliListFormated_1">
      <item>Denis Gjergja</item>
    </derivirana_varijabla>
  </DomainObject.Predmet.OstaliListFormated>
  <DomainObject.Predmet.OstaliListFormatedOIB>
    <izvorni_sadrzaj>
      <item>Denis Gjergja, OIB 18517596945</item>
    </izvorni_sadrzaj>
    <derivirana_varijabla naziv="DomainObject.Predmet.OstaliListFormatedOIB_1">
      <item>Denis Gjergja, OIB 18517596945</item>
    </derivirana_varijabla>
  </DomainObject.Predmet.OstaliListFormatedOIB>
  <DomainObject.Predmet.OstaliListFormatedWithAdress>
    <izvorni_sadrzaj>
      <item>Denis Gjergja, Nadbiskupa Vicka Zmajevića 12, 23000 Zadar</item>
    </izvorni_sadrzaj>
    <derivirana_varijabla naziv="DomainObject.Predmet.OstaliListFormatedWithAdress_1">
      <item>Denis Gjergja, Nadbiskupa Vicka Zmajevića 12, 23000 Zadar</item>
    </derivirana_varijabla>
  </DomainObject.Predmet.OstaliListFormatedWithAdress>
  <DomainObject.Predmet.OstaliListFormatedWithAdressOIB>
    <izvorni_sadrzaj>
      <item>Denis Gjergja, OIB 18517596945, Nadbiskupa Vicka Zmajevića 12, 23000 Zadar</item>
    </izvorni_sadrzaj>
    <derivirana_varijabla naziv="DomainObject.Predmet.OstaliListFormatedWithAdressOIB_1">
      <item>Denis Gjergja, OIB 18517596945, Nadbiskupa Vicka Zmajevića 12, 23000 Zadar</item>
    </derivirana_varijabla>
  </DomainObject.Predmet.OstaliListFormatedWithAdressOIB>
  <DomainObject.Predmet.OstaliListNazivFormated>
    <izvorni_sadrzaj>
      <item>Denis Gjergja</item>
    </izvorni_sadrzaj>
    <derivirana_varijabla naziv="DomainObject.Predmet.OstaliListNazivFormated_1">
      <item>Denis Gjergja</item>
    </derivirana_varijabla>
  </DomainObject.Predmet.OstaliListNazivFormated>
  <DomainObject.Predmet.OstaliListNazivFormatedOIB>
    <izvorni_sadrzaj>
      <item>Denis Gjergja, OIB 18517596945</item>
    </izvorni_sadrzaj>
    <derivirana_varijabla naziv="DomainObject.Predmet.OstaliListNazivFormatedOIB_1">
      <item>Denis Gjergja, OIB 18517596945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St-97/2021-6</izvorni_sadrzaj>
    <derivirana_varijabla naziv="DomainObject.PoslovniBrojDokumenta_1">St-97/2021-6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ACES ADRIA d.o.o.</izvorni_sadrzaj>
    <derivirana_varijabla naziv="DomainObject.Predmet.ProtustrankaIDrugi_1">ACES ADRIA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ACES ADRIA d.o.o., OIB 71937880800, Ulica Antuna Barca 7 c, 23000 Zadar</izvorni_sadrzaj>
    <derivirana_varijabla naziv="DomainObject.Predmet.ProtustrankaIDrugiAdressOIB_1">ACES ADRIA d.o.o., OIB 71937880800, Ulica Antuna Barca 7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ACES ADRIA d.o.o.</item>
      <item>Financijska agencija (FINA)</item>
      <item>Denis Gjergja</item>
    </izvorni_sadrzaj>
    <derivirana_varijabla naziv="DomainObject.Predmet.SudioniciListNaziv_1">
      <item>ACES ADRIA d.o.o.</item>
      <item>Financijska agencija (FINA)</item>
      <item>Denis Gjergja</item>
    </derivirana_varijabla>
  </DomainObject.Predmet.SudioniciListNaziv>
  <DomainObject.Predmet.SudioniciListAdressOIB>
    <izvorni_sadrzaj>
      <item>ACES ADRIA d.o.o., OIB 71937880800, Ulica Antuna Barca 7 c,23000 Zadar</item>
      <item>Financijska agencija (FINA), OIB 85821130368, IVANA DANILA 4,23000 Zadar</item>
      <item>Denis Gjergja, OIB 18517596945, Nadbiskupa Vicka Zmajevića 12,23000 Zadar</item>
    </izvorni_sadrzaj>
    <derivirana_varijabla naziv="DomainObject.Predmet.SudioniciListAdressOIB_1">
      <item>ACES ADRIA d.o.o., OIB 71937880800, Ulica Antuna Barca 7 c,23000 Zadar</item>
      <item>Financijska agencija (FINA), OIB 85821130368, IVANA DANILA 4,23000 Zadar</item>
      <item>Denis Gjergja, OIB 18517596945, Nadbiskupa Vicka Zmajevića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71937880800</item>
      <item>, OIB 85821130368</item>
      <item>, OIB 18517596945</item>
    </izvorni_sadrzaj>
    <derivirana_varijabla naziv="DomainObject.Predmet.SudioniciListNazivOIB_1">
      <item>, OIB 71937880800</item>
      <item>, OIB 85821130368</item>
      <item>, OIB 18517596945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336</properties:Words>
  <properties:Characters>1806</properties:Characters>
  <properties:Lines>82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2021-03-16T13:01:00Z</dcterms:created>
  <dc:creator>Ardena Bajlo</dc:creator>
  <cp:lastModifiedBy>Ardena Bajlo</cp:lastModifiedBy>
  <cp:lastPrinted>2019-10-10T06:56:00Z</cp:lastPrinted>
  <dcterms:modified xmlns:xsi="http://www.w3.org/2001/XMLSchema-instance" xsi:type="dcterms:W3CDTF">2021-03-17T09:06:00Z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St-97/2021-6 / Zapisnik - Ročište radi izjašnjenja o prijedlogu za otvaranje steč.post (1 St-97-2021-povodom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